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E8" w:rsidRDefault="001056EE">
      <w:pPr>
        <w:spacing w:after="157"/>
        <w:ind w:right="120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157"/>
        <w:ind w:right="120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193"/>
        <w:ind w:right="120"/>
        <w:jc w:val="center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Pr="001056EE" w:rsidRDefault="001056EE" w:rsidP="001056EE">
      <w:pPr>
        <w:spacing w:after="0"/>
        <w:ind w:firstLineChars="200" w:firstLine="1440"/>
        <w:rPr>
          <w:sz w:val="72"/>
          <w:szCs w:val="72"/>
        </w:rPr>
      </w:pPr>
      <w:r w:rsidRPr="001056EE">
        <w:rPr>
          <w:rFonts w:ascii="標楷體" w:eastAsia="標楷體" w:hAnsi="標楷體" w:cs="標楷體" w:hint="eastAsia"/>
          <w:sz w:val="72"/>
          <w:szCs w:val="72"/>
        </w:rPr>
        <w:t>臺灣桃園</w:t>
      </w:r>
      <w:r w:rsidRPr="001056EE">
        <w:rPr>
          <w:rFonts w:ascii="標楷體" w:eastAsia="標楷體" w:hAnsi="標楷體" w:cs="標楷體"/>
          <w:sz w:val="72"/>
          <w:szCs w:val="72"/>
        </w:rPr>
        <w:t xml:space="preserve">地方檢察署 </w:t>
      </w:r>
    </w:p>
    <w:p w:rsidR="00EE78E8" w:rsidRDefault="001056EE">
      <w:pPr>
        <w:spacing w:after="157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157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157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157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431"/>
      </w:pPr>
      <w:r>
        <w:rPr>
          <w:rFonts w:ascii="標楷體" w:eastAsia="標楷體" w:hAnsi="標楷體" w:cs="標楷體"/>
          <w:sz w:val="40"/>
        </w:rPr>
        <w:t xml:space="preserve"> </w:t>
      </w:r>
    </w:p>
    <w:p w:rsidR="00EE78E8" w:rsidRDefault="001056EE">
      <w:pPr>
        <w:spacing w:after="32"/>
        <w:ind w:left="2155"/>
      </w:pPr>
      <w:r w:rsidRPr="001056EE">
        <w:rPr>
          <w:rFonts w:ascii="標楷體" w:eastAsia="標楷體" w:hAnsi="標楷體" w:cs="標楷體"/>
          <w:color w:val="FF0000"/>
          <w:sz w:val="72"/>
        </w:rPr>
        <w:t>卷證開示登記簿</w:t>
      </w:r>
      <w:r>
        <w:rPr>
          <w:rFonts w:ascii="標楷體" w:eastAsia="標楷體" w:hAnsi="標楷體" w:cs="標楷體"/>
          <w:sz w:val="72"/>
        </w:rPr>
        <w:t xml:space="preserve"> </w:t>
      </w:r>
    </w:p>
    <w:p w:rsidR="00EE78E8" w:rsidRDefault="001056EE">
      <w:pPr>
        <w:spacing w:after="237"/>
        <w:ind w:right="21"/>
        <w:jc w:val="center"/>
      </w:pPr>
      <w:r>
        <w:rPr>
          <w:rFonts w:ascii="標楷體" w:eastAsia="標楷體" w:hAnsi="標楷體" w:cs="標楷體"/>
          <w:sz w:val="60"/>
        </w:rPr>
        <w:t xml:space="preserve"> </w:t>
      </w:r>
    </w:p>
    <w:p w:rsidR="00EE78E8" w:rsidRDefault="001056EE">
      <w:pPr>
        <w:spacing w:after="237"/>
        <w:ind w:right="21"/>
        <w:jc w:val="center"/>
      </w:pPr>
      <w:r>
        <w:rPr>
          <w:rFonts w:ascii="標楷體" w:eastAsia="標楷體" w:hAnsi="標楷體" w:cs="標楷體"/>
          <w:sz w:val="60"/>
        </w:rPr>
        <w:t xml:space="preserve"> </w:t>
      </w:r>
    </w:p>
    <w:p w:rsidR="00EE78E8" w:rsidRDefault="001056EE">
      <w:pPr>
        <w:spacing w:after="237"/>
        <w:ind w:right="21"/>
        <w:jc w:val="center"/>
      </w:pPr>
      <w:r>
        <w:rPr>
          <w:rFonts w:ascii="標楷體" w:eastAsia="標楷體" w:hAnsi="標楷體" w:cs="標楷體"/>
          <w:sz w:val="60"/>
        </w:rPr>
        <w:t xml:space="preserve"> </w:t>
      </w:r>
    </w:p>
    <w:p w:rsidR="00EE78E8" w:rsidRDefault="001056EE">
      <w:pPr>
        <w:spacing w:after="237"/>
        <w:ind w:right="21"/>
        <w:jc w:val="center"/>
      </w:pPr>
      <w:r>
        <w:rPr>
          <w:rFonts w:ascii="標楷體" w:eastAsia="標楷體" w:hAnsi="標楷體" w:cs="標楷體"/>
          <w:sz w:val="60"/>
        </w:rPr>
        <w:t xml:space="preserve"> </w:t>
      </w:r>
    </w:p>
    <w:p w:rsidR="00EE78E8" w:rsidRDefault="001056EE">
      <w:pPr>
        <w:spacing w:after="21"/>
        <w:ind w:right="21"/>
        <w:jc w:val="center"/>
        <w:rPr>
          <w:rFonts w:ascii="標楷體" w:eastAsia="標楷體" w:hAnsi="標楷體" w:cs="標楷體"/>
          <w:sz w:val="60"/>
        </w:rPr>
      </w:pPr>
      <w:r>
        <w:rPr>
          <w:rFonts w:ascii="標楷體" w:eastAsia="標楷體" w:hAnsi="標楷體" w:cs="標楷體"/>
          <w:sz w:val="60"/>
        </w:rPr>
        <w:t xml:space="preserve"> </w:t>
      </w:r>
    </w:p>
    <w:p w:rsidR="001056EE" w:rsidRDefault="001056EE">
      <w:pPr>
        <w:spacing w:after="21"/>
        <w:ind w:right="21"/>
        <w:jc w:val="center"/>
        <w:rPr>
          <w:rFonts w:ascii="標楷體" w:eastAsia="標楷體" w:hAnsi="標楷體" w:cs="標楷體"/>
          <w:sz w:val="60"/>
        </w:rPr>
      </w:pPr>
    </w:p>
    <w:p w:rsidR="001056EE" w:rsidRDefault="001056EE">
      <w:pPr>
        <w:spacing w:after="21"/>
        <w:ind w:right="21"/>
        <w:jc w:val="center"/>
        <w:rPr>
          <w:rFonts w:ascii="標楷體" w:eastAsia="標楷體" w:hAnsi="標楷體" w:cs="標楷體"/>
          <w:sz w:val="60"/>
        </w:rPr>
      </w:pPr>
    </w:p>
    <w:p w:rsidR="001056EE" w:rsidRDefault="001056EE">
      <w:pPr>
        <w:spacing w:after="21"/>
        <w:ind w:right="21"/>
        <w:jc w:val="center"/>
        <w:rPr>
          <w:rFonts w:ascii="標楷體" w:eastAsia="標楷體" w:hAnsi="標楷體" w:cs="標楷體"/>
          <w:sz w:val="60"/>
        </w:rPr>
      </w:pPr>
    </w:p>
    <w:p w:rsidR="001056EE" w:rsidRDefault="001056EE">
      <w:pPr>
        <w:spacing w:after="21"/>
        <w:ind w:right="21"/>
        <w:jc w:val="center"/>
        <w:rPr>
          <w:rFonts w:ascii="標楷體" w:eastAsia="標楷體" w:hAnsi="標楷體" w:cs="標楷體"/>
          <w:sz w:val="60"/>
        </w:rPr>
      </w:pPr>
    </w:p>
    <w:p w:rsidR="001056EE" w:rsidRDefault="001056EE">
      <w:pPr>
        <w:spacing w:after="21"/>
        <w:ind w:right="21"/>
        <w:jc w:val="center"/>
      </w:pPr>
    </w:p>
    <w:p w:rsidR="00EE78E8" w:rsidRDefault="001056EE">
      <w:pPr>
        <w:pStyle w:val="1"/>
      </w:pPr>
      <w:r>
        <w:t xml:space="preserve">中  華  民  國  112  </w:t>
      </w:r>
      <w:r w:rsidR="0075738A">
        <w:t xml:space="preserve"> </w:t>
      </w:r>
      <w:bookmarkStart w:id="0" w:name="_GoBack"/>
      <w:bookmarkEnd w:id="0"/>
      <w:r>
        <w:t xml:space="preserve">年     月 </w:t>
      </w:r>
    </w:p>
    <w:p w:rsidR="00EE78E8" w:rsidRDefault="001056EE">
      <w:pPr>
        <w:spacing w:after="0"/>
      </w:pPr>
      <w:r>
        <w:rPr>
          <w:rFonts w:ascii="標楷體" w:eastAsia="標楷體" w:hAnsi="標楷體" w:cs="標楷體"/>
          <w:sz w:val="40"/>
        </w:rPr>
        <w:t xml:space="preserve"> </w:t>
      </w:r>
      <w:r>
        <w:rPr>
          <w:rFonts w:ascii="標楷體" w:eastAsia="標楷體" w:hAnsi="標楷體" w:cs="標楷體"/>
          <w:sz w:val="40"/>
        </w:rPr>
        <w:tab/>
        <w:t xml:space="preserve"> </w:t>
      </w:r>
    </w:p>
    <w:p w:rsidR="00EE78E8" w:rsidRDefault="001056EE">
      <w:pPr>
        <w:pStyle w:val="2"/>
      </w:pPr>
      <w:r>
        <w:rPr>
          <w:rFonts w:hint="eastAsia"/>
        </w:rPr>
        <w:lastRenderedPageBreak/>
        <w:t>臺灣桃園</w:t>
      </w:r>
      <w:r>
        <w:t xml:space="preserve">地方檢察署卷證開示登記簿 </w:t>
      </w:r>
    </w:p>
    <w:p w:rsidR="00EE78E8" w:rsidRDefault="001056EE">
      <w:pPr>
        <w:spacing w:after="0"/>
        <w:ind w:right="318"/>
        <w:jc w:val="right"/>
      </w:pPr>
      <w:r>
        <w:rPr>
          <w:rFonts w:ascii="標楷體" w:eastAsia="標楷體" w:hAnsi="標楷體" w:cs="標楷體"/>
          <w:sz w:val="32"/>
        </w:rPr>
        <w:t xml:space="preserve">年度聲開字第      號 </w:t>
      </w:r>
    </w:p>
    <w:tbl>
      <w:tblPr>
        <w:tblStyle w:val="TableGrid"/>
        <w:tblW w:w="9635" w:type="dxa"/>
        <w:tblInd w:w="5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2263"/>
        <w:gridCol w:w="7372"/>
      </w:tblGrid>
      <w:tr w:rsidR="00EE78E8">
        <w:trPr>
          <w:trHeight w:val="732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8E8" w:rsidRDefault="00EE78E8"/>
        </w:tc>
        <w:tc>
          <w:tcPr>
            <w:tcW w:w="7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1186"/>
            </w:pPr>
            <w:r>
              <w:rPr>
                <w:rFonts w:ascii="標楷體" w:eastAsia="標楷體" w:hAnsi="標楷體" w:cs="標楷體"/>
                <w:sz w:val="36"/>
              </w:rPr>
              <w:t xml:space="preserve">開  示  卷  證 </w:t>
            </w:r>
          </w:p>
        </w:tc>
      </w:tr>
      <w:tr w:rsidR="00EE78E8">
        <w:trPr>
          <w:trHeight w:val="74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tabs>
                <w:tab w:val="right" w:pos="2155"/>
              </w:tabs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案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號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right="11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年度      字第            號 </w:t>
            </w:r>
          </w:p>
        </w:tc>
      </w:tr>
      <w:tr w:rsidR="00EE78E8">
        <w:trPr>
          <w:trHeight w:val="7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tabs>
                <w:tab w:val="right" w:pos="2155"/>
              </w:tabs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案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由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74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tabs>
                <w:tab w:val="right" w:pos="2155"/>
              </w:tabs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宗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數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217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tabs>
                <w:tab w:val="right" w:pos="2155"/>
              </w:tabs>
              <w:spacing w:after="338"/>
            </w:pPr>
            <w:r>
              <w:rPr>
                <w:rFonts w:ascii="標楷體" w:eastAsia="標楷體" w:hAnsi="標楷體" w:cs="標楷體"/>
                <w:sz w:val="28"/>
              </w:rPr>
              <w:t>證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物 </w:t>
            </w:r>
          </w:p>
          <w:p w:rsidR="00EE78E8" w:rsidRDefault="001056EE">
            <w:pPr>
              <w:spacing w:after="330"/>
              <w:ind w:right="108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或 </w:t>
            </w:r>
          </w:p>
          <w:p w:rsidR="00EE78E8" w:rsidRDefault="001056EE">
            <w:pPr>
              <w:tabs>
                <w:tab w:val="right" w:pos="2155"/>
              </w:tabs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附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件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145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開示人員及隨員簽 名 或 蓋 章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73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開 示 時 間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right="106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年      月      日      午      時      分</w:t>
            </w:r>
          </w:p>
        </w:tc>
      </w:tr>
      <w:tr w:rsidR="00EE78E8">
        <w:trPr>
          <w:trHeight w:val="98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5"/>
              </w:rPr>
              <w:t xml:space="preserve">聲請人簽名或蓋章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117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5"/>
              </w:rPr>
              <w:t xml:space="preserve">律師助理或學習律師 簽 名 或 蓋 章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730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開示人員收回卷宗簽名或蓋章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right="106"/>
              <w:jc w:val="right"/>
            </w:pPr>
            <w:r>
              <w:rPr>
                <w:rFonts w:ascii="標楷體" w:eastAsia="標楷體" w:hAnsi="標楷體" w:cs="標楷體"/>
                <w:sz w:val="28"/>
              </w:rPr>
              <w:t>年      月      日      午      時      分</w:t>
            </w:r>
          </w:p>
        </w:tc>
      </w:tr>
      <w:tr w:rsidR="00EE78E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8E8" w:rsidRDefault="00EE78E8"/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  <w:tr w:rsidR="00EE78E8">
        <w:trPr>
          <w:trHeight w:val="170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tabs>
                <w:tab w:val="right" w:pos="2155"/>
              </w:tabs>
              <w:spacing w:after="0"/>
            </w:pPr>
            <w:r>
              <w:rPr>
                <w:rFonts w:ascii="標楷體" w:eastAsia="標楷體" w:hAnsi="標楷體" w:cs="標楷體"/>
                <w:sz w:val="28"/>
              </w:rPr>
              <w:t>備</w:t>
            </w:r>
            <w:r>
              <w:rPr>
                <w:rFonts w:ascii="標楷體" w:eastAsia="標楷體" w:hAnsi="標楷體" w:cs="標楷體"/>
                <w:sz w:val="28"/>
              </w:rPr>
              <w:tab/>
              <w:t xml:space="preserve">考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8E8" w:rsidRDefault="001056EE">
            <w:pPr>
              <w:spacing w:after="0"/>
              <w:ind w:left="30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</w:tr>
    </w:tbl>
    <w:p w:rsidR="00EE78E8" w:rsidRDefault="001056EE">
      <w:pPr>
        <w:spacing w:after="0"/>
      </w:pPr>
      <w:r>
        <w:rPr>
          <w:sz w:val="24"/>
        </w:rPr>
        <w:t xml:space="preserve"> </w:t>
      </w:r>
    </w:p>
    <w:sectPr w:rsidR="00EE78E8">
      <w:pgSz w:w="11906" w:h="16838"/>
      <w:pgMar w:top="1275" w:right="815" w:bottom="128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E8"/>
    <w:rsid w:val="001056EE"/>
    <w:rsid w:val="0075738A"/>
    <w:rsid w:val="00E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607C"/>
  <w15:docId w15:val="{556D63E8-FCE8-44AD-82F9-5ED2BBD0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" w:line="259" w:lineRule="auto"/>
      <w:ind w:right="1636"/>
      <w:jc w:val="right"/>
      <w:outlineLvl w:val="0"/>
    </w:pPr>
    <w:rPr>
      <w:rFonts w:ascii="標楷體" w:eastAsia="標楷體" w:hAnsi="標楷體" w:cs="標楷體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 w:line="259" w:lineRule="auto"/>
      <w:ind w:right="326"/>
      <w:jc w:val="center"/>
      <w:outlineLvl w:val="1"/>
    </w:pPr>
    <w:rPr>
      <w:rFonts w:ascii="標楷體" w:eastAsia="標楷體" w:hAnsi="標楷體" w:cs="標楷體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44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謝安庭</dc:creator>
  <cp:keywords/>
  <cp:lastModifiedBy>陳期宇</cp:lastModifiedBy>
  <cp:revision>3</cp:revision>
  <dcterms:created xsi:type="dcterms:W3CDTF">2022-12-02T01:37:00Z</dcterms:created>
  <dcterms:modified xsi:type="dcterms:W3CDTF">2022-12-05T09:22:00Z</dcterms:modified>
</cp:coreProperties>
</file>